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93D2" w14:textId="77777777" w:rsidR="00A7797D" w:rsidRDefault="00A7797D" w:rsidP="00A7797D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24B89108" w14:textId="77777777" w:rsidR="00A7797D" w:rsidRDefault="00A7797D" w:rsidP="00A7797D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14:paraId="61ED3C7C" w14:textId="4614BD8C" w:rsidR="00963BFE" w:rsidRPr="000C4D34" w:rsidRDefault="00963BFE" w:rsidP="00A7797D">
      <w:pPr>
        <w:ind w:left="708"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0C4D34">
        <w:rPr>
          <w:rFonts w:ascii="Arial" w:hAnsi="Arial" w:cs="Arial"/>
          <w:b/>
          <w:bCs/>
          <w:sz w:val="28"/>
          <w:szCs w:val="28"/>
        </w:rPr>
        <w:t>Hiermit melde ich mich verbindlich für folgenden Kurs / Reiterstammtisch / folgende Veranstaltung verbindlich an und versichere die Korrektheit meiner Angaben</w:t>
      </w:r>
    </w:p>
    <w:p w14:paraId="6536539C" w14:textId="77777777" w:rsidR="00E97C93" w:rsidRPr="00A7797D" w:rsidRDefault="00E97C93" w:rsidP="00E97C93">
      <w:pPr>
        <w:jc w:val="center"/>
        <w:rPr>
          <w:rFonts w:ascii="Arial" w:hAnsi="Arial" w:cs="Arial"/>
          <w:sz w:val="28"/>
          <w:szCs w:val="28"/>
        </w:rPr>
      </w:pPr>
    </w:p>
    <w:p w14:paraId="70327D75" w14:textId="77777777" w:rsidR="00963BFE" w:rsidRDefault="00963B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</w:p>
    <w:p w14:paraId="5C03E006" w14:textId="77777777" w:rsidR="00963BFE" w:rsidRDefault="00963B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Bezeichnung:</w:t>
      </w:r>
    </w:p>
    <w:p w14:paraId="1BB61D06" w14:textId="3189B90E" w:rsidR="00963BFE" w:rsidRDefault="00A77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</w:p>
    <w:p w14:paraId="24E1720B" w14:textId="77777777" w:rsidR="00A7797D" w:rsidRDefault="00E97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Aktiver TN</w:t>
      </w:r>
      <w:r w:rsidR="00A7797D">
        <w:rPr>
          <w:rFonts w:ascii="Arial" w:hAnsi="Arial" w:cs="Arial"/>
          <w:b/>
          <w:sz w:val="24"/>
          <w:szCs w:val="24"/>
        </w:rPr>
        <w:t>:</w:t>
      </w:r>
    </w:p>
    <w:p w14:paraId="348436AA" w14:textId="32313595" w:rsidR="00E97C93" w:rsidRDefault="00E97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Zuschauer:</w:t>
      </w:r>
    </w:p>
    <w:p w14:paraId="4F31D62C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45F23B96" w14:textId="77777777" w:rsidR="00963BFE" w:rsidRPr="00963BFE" w:rsidRDefault="00963BFE">
      <w:pPr>
        <w:rPr>
          <w:rFonts w:ascii="Arial" w:hAnsi="Arial" w:cs="Arial"/>
          <w:sz w:val="24"/>
          <w:szCs w:val="24"/>
          <w:u w:val="single"/>
        </w:rPr>
      </w:pPr>
      <w:r w:rsidRPr="00963BFE">
        <w:rPr>
          <w:rFonts w:ascii="Arial" w:hAnsi="Arial" w:cs="Arial"/>
          <w:sz w:val="24"/>
          <w:szCs w:val="24"/>
          <w:u w:val="single"/>
        </w:rPr>
        <w:t>Eigene Daten</w:t>
      </w:r>
    </w:p>
    <w:p w14:paraId="78E4CF04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</w:p>
    <w:p w14:paraId="7CE6D15F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</w:p>
    <w:p w14:paraId="3DFB32B5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68D513B5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5161EB4F" w14:textId="77777777" w:rsidR="00963BFE" w:rsidRDefault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14:paraId="348D0666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213B4296" w14:textId="77777777" w:rsidR="00963BFE" w:rsidRPr="00963BFE" w:rsidRDefault="00963BFE">
      <w:pPr>
        <w:rPr>
          <w:rFonts w:ascii="Arial" w:hAnsi="Arial" w:cs="Arial"/>
          <w:sz w:val="24"/>
          <w:szCs w:val="24"/>
          <w:u w:val="single"/>
        </w:rPr>
      </w:pPr>
      <w:r w:rsidRPr="00963BFE">
        <w:rPr>
          <w:rFonts w:ascii="Arial" w:hAnsi="Arial" w:cs="Arial"/>
          <w:sz w:val="24"/>
          <w:szCs w:val="24"/>
          <w:u w:val="single"/>
        </w:rPr>
        <w:t>Zutreffendes bitte ankreuzen</w:t>
      </w:r>
    </w:p>
    <w:p w14:paraId="2885AF9F" w14:textId="684D73D1" w:rsidR="00A7797D" w:rsidRDefault="00A7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</w:r>
      <w:r w:rsidR="00963BFE">
        <w:rPr>
          <w:rFonts w:ascii="Arial" w:hAnsi="Arial" w:cs="Arial"/>
          <w:sz w:val="24"/>
          <w:szCs w:val="24"/>
        </w:rPr>
        <w:t>Gastkoppel</w:t>
      </w:r>
    </w:p>
    <w:p w14:paraId="79762B90" w14:textId="0C13A27E" w:rsidR="00963BFE" w:rsidRDefault="00A7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63BFE">
        <w:rPr>
          <w:rFonts w:ascii="Arial" w:hAnsi="Arial" w:cs="Arial"/>
          <w:sz w:val="24"/>
          <w:szCs w:val="24"/>
        </w:rPr>
        <w:t>Gastbox</w:t>
      </w:r>
      <w:proofErr w:type="spellEnd"/>
      <w:r w:rsidR="00963BFE">
        <w:rPr>
          <w:rFonts w:ascii="Arial" w:hAnsi="Arial" w:cs="Arial"/>
          <w:sz w:val="24"/>
          <w:szCs w:val="24"/>
        </w:rPr>
        <w:t xml:space="preserve"> wird benötigt</w:t>
      </w:r>
    </w:p>
    <w:p w14:paraId="4657E17F" w14:textId="0C755391" w:rsidR="00963BFE" w:rsidRDefault="00A77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</w:r>
      <w:r w:rsidR="00963BFE">
        <w:rPr>
          <w:rFonts w:ascii="Arial" w:hAnsi="Arial" w:cs="Arial"/>
          <w:sz w:val="24"/>
          <w:szCs w:val="24"/>
        </w:rPr>
        <w:t>Leihpferd wird benötigt</w:t>
      </w:r>
      <w:r w:rsidR="00AF3DCB">
        <w:rPr>
          <w:rFonts w:ascii="Arial" w:hAnsi="Arial" w:cs="Arial"/>
          <w:sz w:val="24"/>
          <w:szCs w:val="24"/>
        </w:rPr>
        <w:tab/>
      </w:r>
    </w:p>
    <w:p w14:paraId="34728CEB" w14:textId="77777777" w:rsidR="00963BFE" w:rsidRDefault="00963BFE">
      <w:pPr>
        <w:rPr>
          <w:rFonts w:ascii="Arial" w:hAnsi="Arial" w:cs="Arial"/>
          <w:sz w:val="24"/>
          <w:szCs w:val="24"/>
        </w:rPr>
      </w:pPr>
    </w:p>
    <w:p w14:paraId="2994EDA9" w14:textId="77777777" w:rsidR="00963BFE" w:rsidRDefault="00963BFE" w:rsidP="00963BFE">
      <w:pPr>
        <w:rPr>
          <w:rFonts w:ascii="Arial" w:hAnsi="Arial" w:cs="Arial"/>
          <w:sz w:val="24"/>
          <w:szCs w:val="24"/>
          <w:u w:val="single"/>
        </w:rPr>
      </w:pPr>
      <w:r w:rsidRPr="00963BFE">
        <w:rPr>
          <w:rFonts w:ascii="Arial" w:hAnsi="Arial" w:cs="Arial"/>
          <w:sz w:val="24"/>
          <w:szCs w:val="24"/>
          <w:u w:val="single"/>
        </w:rPr>
        <w:t xml:space="preserve">Kursgebühr </w:t>
      </w:r>
    </w:p>
    <w:p w14:paraId="516E4183" w14:textId="638B0171" w:rsidR="00963BFE" w:rsidRDefault="00963BFE" w:rsidP="00963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Überweisung </w:t>
      </w:r>
      <w:r w:rsidR="00BB0260">
        <w:rPr>
          <w:rFonts w:ascii="Arial" w:hAnsi="Arial" w:cs="Arial"/>
          <w:sz w:val="24"/>
          <w:szCs w:val="24"/>
        </w:rPr>
        <w:t xml:space="preserve">der Kursgebühr </w:t>
      </w:r>
      <w:r w:rsidR="00A7797D">
        <w:rPr>
          <w:rFonts w:ascii="Arial" w:hAnsi="Arial" w:cs="Arial"/>
          <w:sz w:val="24"/>
          <w:szCs w:val="24"/>
        </w:rPr>
        <w:t>erfolgt nach Erhalt der Rechnung, welche vom Veranstalter verschickt wird und gleichzeitig als Anmeldebestätigung gilt.</w:t>
      </w:r>
    </w:p>
    <w:p w14:paraId="0DD4259F" w14:textId="77777777" w:rsidR="00E97C93" w:rsidRDefault="00E97C93" w:rsidP="00963BFE">
      <w:pPr>
        <w:rPr>
          <w:rFonts w:ascii="Arial" w:hAnsi="Arial" w:cs="Arial"/>
          <w:sz w:val="24"/>
          <w:szCs w:val="24"/>
        </w:rPr>
      </w:pPr>
    </w:p>
    <w:p w14:paraId="1EB3EEE0" w14:textId="77777777" w:rsidR="00E42B9A" w:rsidRDefault="00E42B9A" w:rsidP="00963BFE">
      <w:pPr>
        <w:rPr>
          <w:rFonts w:ascii="Arial" w:hAnsi="Arial" w:cs="Arial"/>
          <w:sz w:val="24"/>
          <w:szCs w:val="24"/>
        </w:rPr>
      </w:pPr>
    </w:p>
    <w:p w14:paraId="77DFBDFF" w14:textId="77777777" w:rsidR="00E42B9A" w:rsidRDefault="00E42B9A" w:rsidP="00963BFE">
      <w:pPr>
        <w:rPr>
          <w:rFonts w:ascii="Arial" w:hAnsi="Arial" w:cs="Arial"/>
          <w:sz w:val="24"/>
          <w:szCs w:val="24"/>
        </w:rPr>
      </w:pPr>
    </w:p>
    <w:p w14:paraId="6B20A480" w14:textId="77777777" w:rsidR="00A7797D" w:rsidRDefault="00A7797D" w:rsidP="00963BFE">
      <w:pPr>
        <w:rPr>
          <w:rFonts w:ascii="Arial" w:hAnsi="Arial" w:cs="Arial"/>
          <w:sz w:val="24"/>
          <w:szCs w:val="24"/>
          <w:u w:val="single"/>
        </w:rPr>
      </w:pPr>
    </w:p>
    <w:p w14:paraId="7F99BCA2" w14:textId="77777777" w:rsidR="000C4D34" w:rsidRDefault="000C4D34" w:rsidP="00963BFE">
      <w:pPr>
        <w:rPr>
          <w:rFonts w:ascii="Arial" w:hAnsi="Arial" w:cs="Arial"/>
          <w:sz w:val="20"/>
          <w:szCs w:val="20"/>
          <w:u w:val="single"/>
        </w:rPr>
      </w:pPr>
    </w:p>
    <w:p w14:paraId="744B0A54" w14:textId="77777777" w:rsidR="000C4D34" w:rsidRDefault="000C4D34" w:rsidP="00963BFE">
      <w:pPr>
        <w:rPr>
          <w:rFonts w:ascii="Arial" w:hAnsi="Arial" w:cs="Arial"/>
          <w:sz w:val="20"/>
          <w:szCs w:val="20"/>
          <w:u w:val="single"/>
        </w:rPr>
      </w:pPr>
    </w:p>
    <w:p w14:paraId="5D88C96F" w14:textId="47E69766" w:rsidR="00BB0260" w:rsidRPr="000C4D34" w:rsidRDefault="00BB0260" w:rsidP="00963BFE">
      <w:pPr>
        <w:rPr>
          <w:rFonts w:ascii="Arial" w:hAnsi="Arial" w:cs="Arial"/>
          <w:sz w:val="20"/>
          <w:szCs w:val="20"/>
          <w:u w:val="single"/>
        </w:rPr>
      </w:pPr>
      <w:r w:rsidRPr="000C4D34">
        <w:rPr>
          <w:rFonts w:ascii="Arial" w:hAnsi="Arial" w:cs="Arial"/>
          <w:sz w:val="20"/>
          <w:szCs w:val="20"/>
          <w:u w:val="single"/>
        </w:rPr>
        <w:t>Versicherung</w:t>
      </w:r>
    </w:p>
    <w:p w14:paraId="63A49372" w14:textId="3AD70C8A" w:rsidR="00BB0260" w:rsidRPr="000C4D34" w:rsidRDefault="00BB0260" w:rsidP="00BB0260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>Für eigens verursachte Schäden auf der Anlage haftet jeder Teilnehmer</w:t>
      </w:r>
      <w:r w:rsidR="00A7797D" w:rsidRPr="000C4D34">
        <w:rPr>
          <w:rFonts w:ascii="Arial" w:hAnsi="Arial" w:cs="Arial"/>
          <w:sz w:val="20"/>
          <w:szCs w:val="20"/>
        </w:rPr>
        <w:t xml:space="preserve"> selbst</w:t>
      </w:r>
      <w:r w:rsidRPr="000C4D34">
        <w:rPr>
          <w:rFonts w:ascii="Arial" w:hAnsi="Arial" w:cs="Arial"/>
          <w:sz w:val="20"/>
          <w:szCs w:val="20"/>
        </w:rPr>
        <w:t>. Jegliche Haftungsansprüche an den Veranstalter, Kursleiter oder Stallbetreiber sind ausgeschlossen.</w:t>
      </w:r>
    </w:p>
    <w:p w14:paraId="3078FA5F" w14:textId="77777777" w:rsidR="000C4D34" w:rsidRDefault="00BB0260" w:rsidP="000C4D3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C4D34">
        <w:rPr>
          <w:rFonts w:ascii="Arial" w:hAnsi="Arial" w:cs="Arial"/>
          <w:color w:val="auto"/>
          <w:sz w:val="20"/>
          <w:szCs w:val="20"/>
        </w:rPr>
        <w:t xml:space="preserve">Bei Rücktritt wird die Teilnahmegebühr nur rückerstattet, wenn der Kursplatz an einen anderen Teilnehmer vergeben werden kann. </w:t>
      </w:r>
      <w:r w:rsidR="00E97C93" w:rsidRPr="000C4D34">
        <w:rPr>
          <w:rFonts w:ascii="Arial" w:hAnsi="Arial" w:cs="Arial"/>
          <w:color w:val="auto"/>
          <w:sz w:val="20"/>
          <w:szCs w:val="20"/>
        </w:rPr>
        <w:t xml:space="preserve">Der TN </w:t>
      </w:r>
      <w:r w:rsidRPr="000C4D34">
        <w:rPr>
          <w:rFonts w:ascii="Arial" w:hAnsi="Arial" w:cs="Arial"/>
          <w:color w:val="auto"/>
          <w:sz w:val="20"/>
          <w:szCs w:val="20"/>
        </w:rPr>
        <w:t>k</w:t>
      </w:r>
      <w:r w:rsidR="00E97C93" w:rsidRPr="000C4D34">
        <w:rPr>
          <w:rFonts w:ascii="Arial" w:hAnsi="Arial" w:cs="Arial"/>
          <w:color w:val="auto"/>
          <w:sz w:val="20"/>
          <w:szCs w:val="20"/>
        </w:rPr>
        <w:t>ann</w:t>
      </w:r>
      <w:r w:rsidRPr="000C4D34">
        <w:rPr>
          <w:rFonts w:ascii="Arial" w:hAnsi="Arial" w:cs="Arial"/>
          <w:color w:val="auto"/>
          <w:sz w:val="20"/>
          <w:szCs w:val="20"/>
        </w:rPr>
        <w:t xml:space="preserve"> jedoch einen Ersatzeilnehmer bei Nichtteilnahme stellen. Fällt der Kurs aus organisatorischen Gründen aus, so wird die komplette Kursgebühr rückerstattet. </w:t>
      </w:r>
    </w:p>
    <w:p w14:paraId="5A2F5A62" w14:textId="77777777" w:rsidR="000C4D34" w:rsidRDefault="000C4D34" w:rsidP="000C4D3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F794A" w14:textId="77777777" w:rsidR="000C4D34" w:rsidRDefault="000C4D34" w:rsidP="000C4D3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FA702E5" w14:textId="65AB35E5" w:rsidR="00963BFE" w:rsidRPr="000C4D34" w:rsidRDefault="00BB0260" w:rsidP="000C4D34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0C4D34">
        <w:rPr>
          <w:rFonts w:ascii="Arial" w:hAnsi="Arial" w:cs="Arial"/>
          <w:sz w:val="20"/>
          <w:szCs w:val="20"/>
          <w:u w:val="single"/>
        </w:rPr>
        <w:t>Gastpferde</w:t>
      </w:r>
    </w:p>
    <w:p w14:paraId="2526EE06" w14:textId="77777777" w:rsidR="00BB0260" w:rsidRPr="000C4D34" w:rsidRDefault="00BB0260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>Der Teilnehmer versichert mit seiner Unterschrift, dass s</w:t>
      </w:r>
      <w:r w:rsidR="00963BFE" w:rsidRPr="000C4D34">
        <w:rPr>
          <w:rFonts w:ascii="Arial" w:hAnsi="Arial" w:cs="Arial"/>
          <w:sz w:val="20"/>
          <w:szCs w:val="20"/>
        </w:rPr>
        <w:t>ein Pferd gesund</w:t>
      </w:r>
      <w:r w:rsidRPr="000C4D34">
        <w:rPr>
          <w:rFonts w:ascii="Arial" w:hAnsi="Arial" w:cs="Arial"/>
          <w:sz w:val="20"/>
          <w:szCs w:val="20"/>
        </w:rPr>
        <w:t xml:space="preserve"> und</w:t>
      </w:r>
      <w:r w:rsidR="00963BFE" w:rsidRPr="000C4D34">
        <w:rPr>
          <w:rFonts w:ascii="Arial" w:hAnsi="Arial" w:cs="Arial"/>
          <w:sz w:val="20"/>
          <w:szCs w:val="20"/>
        </w:rPr>
        <w:t xml:space="preserve"> frei von ansteckenden Krankheiten</w:t>
      </w:r>
      <w:r w:rsidRPr="000C4D34">
        <w:rPr>
          <w:rFonts w:ascii="Arial" w:hAnsi="Arial" w:cs="Arial"/>
          <w:sz w:val="20"/>
          <w:szCs w:val="20"/>
        </w:rPr>
        <w:t xml:space="preserve"> ist,</w:t>
      </w:r>
      <w:r w:rsidR="00963BFE" w:rsidRPr="000C4D34">
        <w:rPr>
          <w:rFonts w:ascii="Arial" w:hAnsi="Arial" w:cs="Arial"/>
          <w:sz w:val="20"/>
          <w:szCs w:val="20"/>
        </w:rPr>
        <w:t xml:space="preserve"> sowie </w:t>
      </w:r>
      <w:r w:rsidRPr="000C4D34">
        <w:rPr>
          <w:rFonts w:ascii="Arial" w:hAnsi="Arial" w:cs="Arial"/>
          <w:sz w:val="20"/>
          <w:szCs w:val="20"/>
        </w:rPr>
        <w:t xml:space="preserve">regelmäßig </w:t>
      </w:r>
      <w:r w:rsidR="00963BFE" w:rsidRPr="000C4D34">
        <w:rPr>
          <w:rFonts w:ascii="Arial" w:hAnsi="Arial" w:cs="Arial"/>
          <w:sz w:val="20"/>
          <w:szCs w:val="20"/>
        </w:rPr>
        <w:t xml:space="preserve">gegen Influenza und Tetanus geimpft </w:t>
      </w:r>
      <w:r w:rsidRPr="000C4D34">
        <w:rPr>
          <w:rFonts w:ascii="Arial" w:hAnsi="Arial" w:cs="Arial"/>
          <w:sz w:val="20"/>
          <w:szCs w:val="20"/>
        </w:rPr>
        <w:t xml:space="preserve">wird. </w:t>
      </w:r>
    </w:p>
    <w:p w14:paraId="6186260F" w14:textId="77777777" w:rsidR="00BB0260" w:rsidRPr="000C4D34" w:rsidRDefault="00BB0260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 xml:space="preserve">Der Veranstalter hat das Recht, Einsicht in den Equidenpass zu nehmen. </w:t>
      </w:r>
    </w:p>
    <w:p w14:paraId="67B930C7" w14:textId="5A2EEB84" w:rsidR="000C4D34" w:rsidRDefault="008B24E9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>Hengste sind von der TN ausgeschlossen, ebenso Pferde unter 3 Jahren.</w:t>
      </w:r>
    </w:p>
    <w:p w14:paraId="550E0B95" w14:textId="5313DF58" w:rsidR="000C4D34" w:rsidRDefault="000C4D34" w:rsidP="00963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Teilnehmer, welches tierschutzwidriges Verhalten aufzeigen, können jederzeit von der Veranstaltung ausgeschlossen werden. Es erfolgt keine Gebührenrückerstattung in diesem Fall.</w:t>
      </w:r>
    </w:p>
    <w:p w14:paraId="4BA2CB7A" w14:textId="77777777" w:rsidR="000C4D34" w:rsidRDefault="000C4D34" w:rsidP="00963BFE">
      <w:pPr>
        <w:rPr>
          <w:rFonts w:ascii="Arial" w:hAnsi="Arial" w:cs="Arial"/>
          <w:sz w:val="20"/>
          <w:szCs w:val="20"/>
        </w:rPr>
      </w:pPr>
    </w:p>
    <w:p w14:paraId="1BA07683" w14:textId="469134C9" w:rsidR="00BB0260" w:rsidRPr="000C4D34" w:rsidRDefault="00BB0260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  <w:u w:val="single"/>
        </w:rPr>
        <w:t>Organisatorisches</w:t>
      </w:r>
    </w:p>
    <w:p w14:paraId="75EF3A2E" w14:textId="5BE92E5A" w:rsidR="00963BFE" w:rsidRPr="000C4D34" w:rsidRDefault="00BB0260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 xml:space="preserve">Gemeinsames Mittagessen in der nahegelegenen Gaststätte </w:t>
      </w:r>
      <w:r w:rsidR="00A7797D" w:rsidRPr="000C4D34">
        <w:rPr>
          <w:rFonts w:ascii="Arial" w:hAnsi="Arial" w:cs="Arial"/>
          <w:sz w:val="20"/>
          <w:szCs w:val="20"/>
        </w:rPr>
        <w:t xml:space="preserve">/ durch Lieferdienst </w:t>
      </w:r>
      <w:r w:rsidRPr="000C4D34">
        <w:rPr>
          <w:rFonts w:ascii="Arial" w:hAnsi="Arial" w:cs="Arial"/>
          <w:sz w:val="20"/>
          <w:szCs w:val="20"/>
        </w:rPr>
        <w:t>auf eigene Kosten</w:t>
      </w:r>
      <w:r w:rsidR="00A7797D" w:rsidRPr="000C4D34">
        <w:rPr>
          <w:rFonts w:ascii="Arial" w:hAnsi="Arial" w:cs="Arial"/>
          <w:sz w:val="20"/>
          <w:szCs w:val="20"/>
        </w:rPr>
        <w:t xml:space="preserve">. </w:t>
      </w:r>
    </w:p>
    <w:p w14:paraId="7597F88F" w14:textId="334BDAC3" w:rsidR="00E97C93" w:rsidRPr="000C4D34" w:rsidRDefault="00BB0260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 xml:space="preserve">Kosten für Leihpferd / </w:t>
      </w:r>
      <w:proofErr w:type="spellStart"/>
      <w:r w:rsidRPr="000C4D34">
        <w:rPr>
          <w:rFonts w:ascii="Arial" w:hAnsi="Arial" w:cs="Arial"/>
          <w:sz w:val="20"/>
          <w:szCs w:val="20"/>
        </w:rPr>
        <w:t>Gastbox</w:t>
      </w:r>
      <w:proofErr w:type="spellEnd"/>
      <w:r w:rsidRPr="000C4D34">
        <w:rPr>
          <w:rFonts w:ascii="Arial" w:hAnsi="Arial" w:cs="Arial"/>
          <w:sz w:val="20"/>
          <w:szCs w:val="20"/>
        </w:rPr>
        <w:t xml:space="preserve"> / Gastkoppel sind an den Veranstalter extra zu zahlen</w:t>
      </w:r>
      <w:r w:rsidR="00E97C93" w:rsidRPr="000C4D34">
        <w:rPr>
          <w:rFonts w:ascii="Arial" w:hAnsi="Arial" w:cs="Arial"/>
          <w:sz w:val="20"/>
          <w:szCs w:val="20"/>
        </w:rPr>
        <w:t>.</w:t>
      </w:r>
    </w:p>
    <w:p w14:paraId="00143998" w14:textId="296E2D5F" w:rsidR="00A7797D" w:rsidRPr="000C4D34" w:rsidRDefault="00A7797D" w:rsidP="00963BFE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 xml:space="preserve">Gastkoppeln stehen </w:t>
      </w:r>
      <w:r w:rsidR="000C4D34" w:rsidRPr="000C4D34">
        <w:rPr>
          <w:rFonts w:ascii="Arial" w:hAnsi="Arial" w:cs="Arial"/>
          <w:sz w:val="20"/>
          <w:szCs w:val="20"/>
        </w:rPr>
        <w:t xml:space="preserve">aus Sicherheitsgründen </w:t>
      </w:r>
      <w:r w:rsidRPr="000C4D34">
        <w:rPr>
          <w:rFonts w:ascii="Arial" w:hAnsi="Arial" w:cs="Arial"/>
          <w:sz w:val="20"/>
          <w:szCs w:val="20"/>
        </w:rPr>
        <w:t xml:space="preserve">nur tagsüber zur </w:t>
      </w:r>
      <w:r w:rsidR="000C4D34" w:rsidRPr="000C4D34">
        <w:rPr>
          <w:rFonts w:ascii="Arial" w:hAnsi="Arial" w:cs="Arial"/>
          <w:sz w:val="20"/>
          <w:szCs w:val="20"/>
        </w:rPr>
        <w:t>V</w:t>
      </w:r>
      <w:r w:rsidRPr="000C4D34">
        <w:rPr>
          <w:rFonts w:ascii="Arial" w:hAnsi="Arial" w:cs="Arial"/>
          <w:sz w:val="20"/>
          <w:szCs w:val="20"/>
        </w:rPr>
        <w:t>erfügung</w:t>
      </w:r>
      <w:r w:rsidR="000C4D34" w:rsidRPr="000C4D34">
        <w:rPr>
          <w:rFonts w:ascii="Arial" w:hAnsi="Arial" w:cs="Arial"/>
          <w:sz w:val="20"/>
          <w:szCs w:val="20"/>
        </w:rPr>
        <w:t xml:space="preserve">. Und nur für Pferde, welche zaunsicher und zumindest </w:t>
      </w:r>
      <w:proofErr w:type="spellStart"/>
      <w:r w:rsidR="000C4D34" w:rsidRPr="000C4D34">
        <w:rPr>
          <w:rFonts w:ascii="Arial" w:hAnsi="Arial" w:cs="Arial"/>
          <w:sz w:val="20"/>
          <w:szCs w:val="20"/>
        </w:rPr>
        <w:t>angeweidet</w:t>
      </w:r>
      <w:proofErr w:type="spellEnd"/>
      <w:r w:rsidR="000C4D34" w:rsidRPr="000C4D34">
        <w:rPr>
          <w:rFonts w:ascii="Arial" w:hAnsi="Arial" w:cs="Arial"/>
          <w:sz w:val="20"/>
          <w:szCs w:val="20"/>
        </w:rPr>
        <w:t xml:space="preserve"> sind.</w:t>
      </w:r>
    </w:p>
    <w:p w14:paraId="62277DE8" w14:textId="77777777" w:rsidR="00E97C93" w:rsidRPr="000C4D34" w:rsidRDefault="00E97C93" w:rsidP="00E97C93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>An den Kurstagen werden Parkplätze vom Veranstalter zugewiesen.</w:t>
      </w:r>
    </w:p>
    <w:p w14:paraId="20162625" w14:textId="6CF5F884" w:rsidR="00E97C93" w:rsidRPr="000C4D34" w:rsidRDefault="00E97C93" w:rsidP="00E97C93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 xml:space="preserve">Für einen reibungslosen Kursablauf werden alle Teilnehmer/Zuschauer gebeten, rechtzeitig am Veranstaltungsort </w:t>
      </w:r>
      <w:r w:rsidR="00A7797D" w:rsidRPr="000C4D34">
        <w:rPr>
          <w:rFonts w:ascii="Arial" w:hAnsi="Arial" w:cs="Arial"/>
          <w:sz w:val="20"/>
          <w:szCs w:val="20"/>
        </w:rPr>
        <w:t xml:space="preserve">(vor Veranstaltungsbeginn) </w:t>
      </w:r>
      <w:r w:rsidRPr="000C4D34">
        <w:rPr>
          <w:rFonts w:ascii="Arial" w:hAnsi="Arial" w:cs="Arial"/>
          <w:sz w:val="20"/>
          <w:szCs w:val="20"/>
        </w:rPr>
        <w:t xml:space="preserve">einzutreffen, besonders Teilnehmer mit eigenen Pferden. </w:t>
      </w:r>
    </w:p>
    <w:p w14:paraId="0CC20C65" w14:textId="77777777" w:rsidR="00E97C93" w:rsidRPr="000C4D34" w:rsidRDefault="00E97C93" w:rsidP="00E97C93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>Allen TN stehen Aufenthaltsräume mit WC, Wasserkocher und Kaffeemaschine zur Verfügung.</w:t>
      </w:r>
    </w:p>
    <w:p w14:paraId="68C7BA32" w14:textId="513F0188" w:rsidR="000C4D34" w:rsidRPr="000C4D34" w:rsidRDefault="00E42B9A" w:rsidP="00E97C93">
      <w:pPr>
        <w:rPr>
          <w:rFonts w:ascii="Arial" w:hAnsi="Arial" w:cs="Arial"/>
          <w:sz w:val="20"/>
          <w:szCs w:val="20"/>
        </w:rPr>
      </w:pPr>
      <w:r w:rsidRPr="000C4D34">
        <w:rPr>
          <w:rFonts w:ascii="Arial" w:hAnsi="Arial" w:cs="Arial"/>
          <w:sz w:val="20"/>
          <w:szCs w:val="20"/>
        </w:rPr>
        <w:t xml:space="preserve">Das Mitbringen von Hunden ist nicht gestattet. </w:t>
      </w:r>
    </w:p>
    <w:p w14:paraId="3349D872" w14:textId="33015E7D" w:rsidR="000C4D34" w:rsidRDefault="000C4D34" w:rsidP="00963BFE">
      <w:pPr>
        <w:rPr>
          <w:rFonts w:ascii="Arial" w:hAnsi="Arial" w:cs="Arial"/>
          <w:sz w:val="24"/>
          <w:szCs w:val="24"/>
        </w:rPr>
      </w:pPr>
    </w:p>
    <w:p w14:paraId="5692A96A" w14:textId="77777777" w:rsidR="000C4D34" w:rsidRDefault="000C4D34" w:rsidP="00963BFE">
      <w:pPr>
        <w:rPr>
          <w:rFonts w:ascii="Arial" w:hAnsi="Arial" w:cs="Arial"/>
          <w:sz w:val="24"/>
          <w:szCs w:val="24"/>
        </w:rPr>
      </w:pPr>
    </w:p>
    <w:p w14:paraId="7A99F6AE" w14:textId="77777777" w:rsidR="000C4D34" w:rsidRDefault="000C4D34">
      <w:pPr>
        <w:rPr>
          <w:rFonts w:ascii="Arial" w:hAnsi="Arial" w:cs="Arial"/>
          <w:b/>
          <w:sz w:val="24"/>
          <w:szCs w:val="24"/>
        </w:rPr>
      </w:pPr>
    </w:p>
    <w:p w14:paraId="3B16F30C" w14:textId="77777777" w:rsidR="000C4D34" w:rsidRDefault="000C4D34">
      <w:pPr>
        <w:rPr>
          <w:rFonts w:ascii="Arial" w:hAnsi="Arial" w:cs="Arial"/>
          <w:b/>
          <w:sz w:val="24"/>
          <w:szCs w:val="24"/>
        </w:rPr>
      </w:pPr>
    </w:p>
    <w:p w14:paraId="0A6D83F9" w14:textId="7A76EFE4" w:rsidR="00963BFE" w:rsidRPr="008B24E9" w:rsidRDefault="00E97C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/ Ort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</w:t>
      </w:r>
      <w:r w:rsidR="00E42B9A">
        <w:rPr>
          <w:rFonts w:ascii="Arial" w:hAnsi="Arial" w:cs="Arial"/>
          <w:b/>
          <w:sz w:val="24"/>
          <w:szCs w:val="24"/>
        </w:rPr>
        <w:t xml:space="preserve"> TN</w:t>
      </w:r>
    </w:p>
    <w:sectPr w:rsidR="00963BFE" w:rsidRPr="008B24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9418" w14:textId="77777777" w:rsidR="00D323DE" w:rsidRDefault="00D323DE" w:rsidP="006D7437">
      <w:pPr>
        <w:spacing w:after="0" w:line="240" w:lineRule="auto"/>
      </w:pPr>
      <w:r>
        <w:separator/>
      </w:r>
    </w:p>
  </w:endnote>
  <w:endnote w:type="continuationSeparator" w:id="0">
    <w:p w14:paraId="310758F7" w14:textId="77777777" w:rsidR="00D323DE" w:rsidRDefault="00D323DE" w:rsidP="006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565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59961A" w14:textId="77777777" w:rsidR="00E42B9A" w:rsidRDefault="00E42B9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07568" w14:textId="77777777" w:rsidR="00E42B9A" w:rsidRPr="00E42B9A" w:rsidRDefault="00E42B9A" w:rsidP="00E42B9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</w:rPr>
    </w:pPr>
  </w:p>
  <w:p w14:paraId="57907085" w14:textId="77777777" w:rsidR="000C4D34" w:rsidRPr="000C4D34" w:rsidRDefault="000C4D34" w:rsidP="000C4D34">
    <w:pPr>
      <w:pStyle w:val="Fuzeile"/>
    </w:pPr>
    <w:hyperlink r:id="rId1" w:history="1">
      <w:r w:rsidRPr="000C4D34">
        <w:rPr>
          <w:rStyle w:val="Hyperlink"/>
          <w:color w:val="auto"/>
          <w:u w:val="none"/>
        </w:rPr>
        <w:t>www.pferdeoase-morino.de</w:t>
      </w:r>
    </w:hyperlink>
    <w:r w:rsidRPr="000C4D34">
      <w:t xml:space="preserve"> </w:t>
    </w:r>
    <w:r w:rsidRPr="000C4D34">
      <w:tab/>
    </w:r>
    <w:r w:rsidRPr="000C4D34">
      <w:tab/>
      <w:t>info@pferdeoase-morino.de</w:t>
    </w:r>
  </w:p>
  <w:p w14:paraId="4CA4D1F9" w14:textId="77777777" w:rsidR="00AF3DCB" w:rsidRPr="000C4D34" w:rsidRDefault="00AF3DCB" w:rsidP="00E42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AA38" w14:textId="77777777" w:rsidR="00D323DE" w:rsidRDefault="00D323DE" w:rsidP="006D7437">
      <w:pPr>
        <w:spacing w:after="0" w:line="240" w:lineRule="auto"/>
      </w:pPr>
      <w:r>
        <w:separator/>
      </w:r>
    </w:p>
  </w:footnote>
  <w:footnote w:type="continuationSeparator" w:id="0">
    <w:p w14:paraId="52EA0738" w14:textId="77777777" w:rsidR="00D323DE" w:rsidRDefault="00D323DE" w:rsidP="006D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E541D" w14:textId="77777777" w:rsidR="00A7797D" w:rsidRDefault="006D7437" w:rsidP="00A7797D">
    <w:pPr>
      <w:pStyle w:val="Kopfzeile"/>
      <w:jc w:val="center"/>
    </w:pPr>
    <w:r>
      <w:t xml:space="preserve">      </w:t>
    </w:r>
    <w:r w:rsidR="00A7797D">
      <w:t xml:space="preserve">Pferdeoase </w:t>
    </w:r>
    <w:proofErr w:type="spellStart"/>
    <w:r w:rsidR="00A7797D">
      <w:t>Morino</w:t>
    </w:r>
    <w:proofErr w:type="spellEnd"/>
    <w:r w:rsidR="00A7797D">
      <w:rPr>
        <w:rFonts w:cstheme="minorHAnsi"/>
      </w:rPr>
      <w:t>®</w:t>
    </w:r>
    <w:r w:rsidR="00A7797D">
      <w:t xml:space="preserve"> - </w:t>
    </w:r>
    <w:r w:rsidR="00A7797D">
      <w:rPr>
        <w:rFonts w:ascii="Arial" w:hAnsi="Arial" w:cs="Arial"/>
        <w:sz w:val="20"/>
        <w:szCs w:val="20"/>
      </w:rPr>
      <w:t>Pferdeheilpraxis, Klangpraxis, Präventionskurse, Seminarveranstalter</w:t>
    </w:r>
  </w:p>
  <w:p w14:paraId="71ED89B7" w14:textId="77777777" w:rsidR="00A7797D" w:rsidRDefault="00A7797D" w:rsidP="00A7797D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376ACB" wp14:editId="0208D17B">
          <wp:simplePos x="0" y="0"/>
          <wp:positionH relativeFrom="margin">
            <wp:posOffset>-304800</wp:posOffset>
          </wp:positionH>
          <wp:positionV relativeFrom="page">
            <wp:posOffset>725170</wp:posOffset>
          </wp:positionV>
          <wp:extent cx="942975" cy="1171575"/>
          <wp:effectExtent l="0" t="0" r="9525" b="9525"/>
          <wp:wrapNone/>
          <wp:docPr id="5" name="Grafik 5" descr="ooxWord://word/media/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oxWord://word/media/image1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Margali</w:t>
    </w:r>
    <w:proofErr w:type="spellEnd"/>
    <w:r>
      <w:rPr>
        <w:rFonts w:cstheme="minorHAnsi"/>
      </w:rPr>
      <w:t>® - das ganzheitliche Konzept für Pferd und Reiter</w:t>
    </w:r>
  </w:p>
  <w:p w14:paraId="40C91FA1" w14:textId="77777777" w:rsidR="00A7797D" w:rsidRDefault="00A7797D" w:rsidP="00A7797D">
    <w:pPr>
      <w:pStyle w:val="Kopfzeile"/>
    </w:pPr>
  </w:p>
  <w:p w14:paraId="246C677F" w14:textId="7ECF2E7D" w:rsidR="006D7437" w:rsidRPr="006D7437" w:rsidRDefault="00A7797D" w:rsidP="00A7797D">
    <w:pPr>
      <w:pStyle w:val="Kopfzeile"/>
      <w:rPr>
        <w:b/>
      </w:rPr>
    </w:pPr>
    <w:r>
      <w:t xml:space="preserve">                               </w:t>
    </w:r>
    <w:r w:rsidR="006D7437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244DE"/>
    <w:multiLevelType w:val="hybridMultilevel"/>
    <w:tmpl w:val="0BEEF4B0"/>
    <w:lvl w:ilvl="0" w:tplc="870ECBF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37"/>
    <w:rsid w:val="00084565"/>
    <w:rsid w:val="000C4D34"/>
    <w:rsid w:val="00114EF2"/>
    <w:rsid w:val="00226F27"/>
    <w:rsid w:val="00333BE1"/>
    <w:rsid w:val="005A1CD8"/>
    <w:rsid w:val="006D7437"/>
    <w:rsid w:val="007018F9"/>
    <w:rsid w:val="008B24E9"/>
    <w:rsid w:val="00962B11"/>
    <w:rsid w:val="00963BFE"/>
    <w:rsid w:val="00A7797D"/>
    <w:rsid w:val="00AF3DCB"/>
    <w:rsid w:val="00BB0260"/>
    <w:rsid w:val="00D323DE"/>
    <w:rsid w:val="00DB2E4E"/>
    <w:rsid w:val="00E42B9A"/>
    <w:rsid w:val="00E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0FB58A"/>
  <w15:chartTrackingRefBased/>
  <w15:docId w15:val="{ECEE1B5B-E9F3-4592-BCD1-A986B04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74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D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437"/>
  </w:style>
  <w:style w:type="paragraph" w:styleId="Fuzeile">
    <w:name w:val="footer"/>
    <w:basedOn w:val="Standard"/>
    <w:link w:val="FuzeileZchn"/>
    <w:uiPriority w:val="99"/>
    <w:unhideWhenUsed/>
    <w:rsid w:val="006D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437"/>
  </w:style>
  <w:style w:type="table" w:styleId="Tabellenraster">
    <w:name w:val="Table Grid"/>
    <w:basedOn w:val="NormaleTabelle"/>
    <w:uiPriority w:val="39"/>
    <w:rsid w:val="0096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3D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D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4565"/>
    <w:pPr>
      <w:ind w:left="720"/>
      <w:contextualSpacing/>
    </w:pPr>
  </w:style>
  <w:style w:type="paragraph" w:customStyle="1" w:styleId="Default">
    <w:name w:val="Default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erdeoase-morin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pschaedlich</dc:creator>
  <cp:keywords/>
  <dc:description/>
  <cp:lastModifiedBy>pschaedlich</cp:lastModifiedBy>
  <cp:revision>2</cp:revision>
  <cp:lastPrinted>2019-01-06T14:42:00Z</cp:lastPrinted>
  <dcterms:created xsi:type="dcterms:W3CDTF">2020-07-17T12:37:00Z</dcterms:created>
  <dcterms:modified xsi:type="dcterms:W3CDTF">2020-07-17T12:37:00Z</dcterms:modified>
</cp:coreProperties>
</file>